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ADF1" w14:textId="77777777" w:rsidR="00384346" w:rsidRDefault="00384346" w:rsidP="00513794">
      <w:pPr>
        <w:pStyle w:val="Cm"/>
        <w:spacing w:before="120"/>
        <w:jc w:val="left"/>
        <w:outlineLvl w:val="0"/>
        <w:rPr>
          <w:rFonts w:ascii="Verdana" w:hAnsi="Verdana"/>
          <w:sz w:val="20"/>
        </w:rPr>
      </w:pPr>
    </w:p>
    <w:p w14:paraId="449FB651" w14:textId="77777777" w:rsidR="00B028D1" w:rsidRDefault="00650B83" w:rsidP="00513794">
      <w:pPr>
        <w:pStyle w:val="Cm"/>
        <w:spacing w:before="120"/>
        <w:jc w:val="left"/>
        <w:outlineLvl w:val="0"/>
        <w:rPr>
          <w:rFonts w:ascii="Verdana" w:hAnsi="Verdana"/>
          <w:b w:val="0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851E04F" wp14:editId="6816F44A">
                <wp:simplePos x="0" y="0"/>
                <wp:positionH relativeFrom="page">
                  <wp:posOffset>2929255</wp:posOffset>
                </wp:positionH>
                <wp:positionV relativeFrom="page">
                  <wp:posOffset>771525</wp:posOffset>
                </wp:positionV>
                <wp:extent cx="2743200" cy="474980"/>
                <wp:effectExtent l="0" t="0" r="444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334D6" w14:textId="77777777" w:rsidR="009B2F41" w:rsidRPr="00F81AEF" w:rsidRDefault="009B2F41" w:rsidP="009B2F41">
                            <w:pPr>
                              <w:rPr>
                                <w:rFonts w:ascii="Verdana" w:hAnsi="Verdana"/>
                                <w:color w:val="FFFFFF"/>
                                <w:sz w:val="5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sz w:val="52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1E0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65pt;margin-top:60.75pt;width:3in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" o:allowoverlap="f" filled="f" stroked="f">
                <v:textbox inset="0,0,0,0">
                  <w:txbxContent>
                    <w:p w14:paraId="481334D6" w14:textId="77777777" w:rsidR="009B2F41" w:rsidRPr="00F81AEF" w:rsidRDefault="009B2F41" w:rsidP="009B2F41">
                      <w:pPr>
                        <w:rPr>
                          <w:rFonts w:ascii="Verdana" w:hAnsi="Verdana"/>
                          <w:color w:val="FFFFFF"/>
                          <w:sz w:val="52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sz w:val="52"/>
                        </w:rPr>
                        <w:t>Jelentkezési lap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7CC1" w:rsidRPr="007F04B4">
        <w:rPr>
          <w:rFonts w:ascii="Verdana" w:hAnsi="Verdana"/>
          <w:sz w:val="20"/>
        </w:rPr>
        <w:t>A képzés neve:</w:t>
      </w:r>
      <w:r w:rsidR="007F04B4" w:rsidRPr="007F04B4">
        <w:rPr>
          <w:rFonts w:ascii="Verdana" w:hAnsi="Verdana"/>
          <w:sz w:val="20"/>
        </w:rPr>
        <w:t xml:space="preserve"> </w:t>
      </w:r>
      <w:r w:rsidR="007F04B4" w:rsidRPr="00B028D1">
        <w:rPr>
          <w:rFonts w:ascii="Verdana" w:hAnsi="Verdana"/>
          <w:color w:val="FF0000"/>
          <w:sz w:val="20"/>
        </w:rPr>
        <w:t>Flow Management Akadémia</w:t>
      </w:r>
      <w:r w:rsidR="0032565D" w:rsidRPr="00B028D1">
        <w:rPr>
          <w:rFonts w:ascii="Verdana" w:hAnsi="Verdana"/>
          <w:color w:val="FF0000"/>
          <w:sz w:val="20"/>
        </w:rPr>
        <w:t xml:space="preserve"> </w:t>
      </w:r>
      <w:r w:rsidR="00B028D1" w:rsidRPr="00B028D1">
        <w:rPr>
          <w:rFonts w:ascii="Verdana" w:hAnsi="Verdana"/>
          <w:color w:val="FF0000"/>
          <w:sz w:val="20"/>
        </w:rPr>
        <w:t>–</w:t>
      </w:r>
      <w:r w:rsidR="004A3A56" w:rsidRPr="00B028D1">
        <w:rPr>
          <w:rFonts w:ascii="Verdana" w:hAnsi="Verdana"/>
          <w:b w:val="0"/>
          <w:color w:val="FF0000"/>
          <w:sz w:val="20"/>
        </w:rPr>
        <w:t xml:space="preserve"> </w:t>
      </w:r>
    </w:p>
    <w:p w14:paraId="3E220B01" w14:textId="37E505DA" w:rsidR="004A3A56" w:rsidRDefault="00EF122D" w:rsidP="00513794">
      <w:pPr>
        <w:pStyle w:val="Cm"/>
        <w:spacing w:before="120"/>
        <w:jc w:val="left"/>
        <w:outlineLvl w:val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a </w:t>
      </w:r>
      <w:r w:rsidRPr="0032565D">
        <w:rPr>
          <w:rFonts w:ascii="Verdana" w:hAnsi="Verdana"/>
          <w:b w:val="0"/>
          <w:sz w:val="20"/>
        </w:rPr>
        <w:t xml:space="preserve">Human Telex Consulting </w:t>
      </w:r>
      <w:r>
        <w:rPr>
          <w:rFonts w:ascii="Verdana" w:hAnsi="Verdana"/>
          <w:b w:val="0"/>
          <w:sz w:val="20"/>
        </w:rPr>
        <w:t xml:space="preserve">Kft. </w:t>
      </w:r>
      <w:r w:rsidR="00DD11E5">
        <w:rPr>
          <w:rFonts w:ascii="Verdana" w:hAnsi="Verdana"/>
          <w:b w:val="0"/>
          <w:sz w:val="20"/>
        </w:rPr>
        <w:t xml:space="preserve">és a </w:t>
      </w:r>
      <w:r w:rsidR="00DD11E5" w:rsidRPr="0032565D">
        <w:rPr>
          <w:rFonts w:ascii="Verdana" w:hAnsi="Verdana"/>
          <w:b w:val="0"/>
          <w:sz w:val="20"/>
        </w:rPr>
        <w:t xml:space="preserve">Flow </w:t>
      </w:r>
      <w:r w:rsidR="00DD11E5">
        <w:rPr>
          <w:rFonts w:ascii="Verdana" w:hAnsi="Verdana"/>
          <w:b w:val="0"/>
          <w:sz w:val="20"/>
        </w:rPr>
        <w:t>Consulting Kft.</w:t>
      </w:r>
      <w:r w:rsidR="00DD11E5" w:rsidRPr="0032565D">
        <w:rPr>
          <w:rFonts w:ascii="Verdana" w:hAnsi="Verdana"/>
          <w:b w:val="0"/>
          <w:sz w:val="20"/>
        </w:rPr>
        <w:t xml:space="preserve"> </w:t>
      </w:r>
      <w:r w:rsidR="0032565D" w:rsidRPr="0032565D">
        <w:rPr>
          <w:rFonts w:ascii="Verdana" w:hAnsi="Verdana"/>
          <w:b w:val="0"/>
          <w:sz w:val="20"/>
        </w:rPr>
        <w:t>konzorciális programja.</w:t>
      </w:r>
    </w:p>
    <w:p w14:paraId="2E1546A9" w14:textId="77777777" w:rsidR="003F642C" w:rsidRDefault="003F642C" w:rsidP="0001756F">
      <w:pPr>
        <w:jc w:val="both"/>
        <w:outlineLvl w:val="0"/>
        <w:rPr>
          <w:rFonts w:ascii="Verdana" w:hAnsi="Verdana"/>
          <w:b/>
          <w:color w:val="000000"/>
          <w:sz w:val="20"/>
          <w:szCs w:val="20"/>
        </w:rPr>
      </w:pPr>
    </w:p>
    <w:p w14:paraId="2E1594A8" w14:textId="77777777" w:rsidR="003F642C" w:rsidRDefault="003F642C" w:rsidP="0001756F">
      <w:pPr>
        <w:jc w:val="both"/>
        <w:outlineLvl w:val="0"/>
        <w:rPr>
          <w:rFonts w:ascii="Verdana" w:hAnsi="Verdana"/>
          <w:b/>
          <w:color w:val="000000"/>
          <w:sz w:val="20"/>
          <w:szCs w:val="20"/>
        </w:rPr>
      </w:pPr>
    </w:p>
    <w:p w14:paraId="7EC966FD" w14:textId="721D5F61" w:rsidR="00384346" w:rsidRDefault="00C96F2B" w:rsidP="0001756F">
      <w:pPr>
        <w:jc w:val="both"/>
        <w:outlineLvl w:val="0"/>
        <w:rPr>
          <w:rFonts w:ascii="Verdana" w:hAnsi="Verdana"/>
          <w:sz w:val="20"/>
          <w:szCs w:val="20"/>
        </w:rPr>
      </w:pPr>
      <w:r w:rsidRPr="00384346">
        <w:rPr>
          <w:rFonts w:ascii="Verdana" w:hAnsi="Verdana"/>
          <w:b/>
          <w:color w:val="000000"/>
          <w:sz w:val="20"/>
          <w:szCs w:val="20"/>
        </w:rPr>
        <w:t>A képzés tervezett időpontja</w:t>
      </w:r>
      <w:r w:rsidR="00477F7A" w:rsidRPr="00384346">
        <w:rPr>
          <w:rFonts w:ascii="Verdana" w:hAnsi="Verdana"/>
          <w:b/>
          <w:sz w:val="20"/>
          <w:szCs w:val="20"/>
        </w:rPr>
        <w:t xml:space="preserve">: </w:t>
      </w:r>
      <w:r w:rsidR="007D54CB">
        <w:rPr>
          <w:rFonts w:ascii="Verdana" w:hAnsi="Verdana"/>
          <w:sz w:val="20"/>
          <w:szCs w:val="20"/>
        </w:rPr>
        <w:t>202</w:t>
      </w:r>
      <w:r w:rsidR="00E91DD8">
        <w:rPr>
          <w:rFonts w:ascii="Verdana" w:hAnsi="Verdana"/>
          <w:sz w:val="20"/>
          <w:szCs w:val="20"/>
        </w:rPr>
        <w:t>5</w:t>
      </w:r>
      <w:r w:rsidR="003D70A0">
        <w:rPr>
          <w:rFonts w:ascii="Verdana" w:hAnsi="Verdana"/>
          <w:sz w:val="20"/>
          <w:szCs w:val="20"/>
        </w:rPr>
        <w:t>.</w:t>
      </w:r>
      <w:r w:rsidR="00EB3BC5">
        <w:rPr>
          <w:rFonts w:ascii="Verdana" w:hAnsi="Verdana"/>
          <w:sz w:val="20"/>
          <w:szCs w:val="20"/>
        </w:rPr>
        <w:t xml:space="preserve"> </w:t>
      </w:r>
      <w:r w:rsidR="0014289D">
        <w:rPr>
          <w:rFonts w:ascii="Verdana" w:hAnsi="Verdana"/>
          <w:sz w:val="20"/>
          <w:szCs w:val="20"/>
        </w:rPr>
        <w:t>november 1</w:t>
      </w:r>
      <w:r w:rsidR="00E91DD8">
        <w:rPr>
          <w:rFonts w:ascii="Verdana" w:hAnsi="Verdana"/>
          <w:sz w:val="20"/>
          <w:szCs w:val="20"/>
        </w:rPr>
        <w:t>2</w:t>
      </w:r>
      <w:r w:rsidR="0014289D">
        <w:rPr>
          <w:rFonts w:ascii="Verdana" w:hAnsi="Verdana"/>
          <w:sz w:val="20"/>
          <w:szCs w:val="20"/>
        </w:rPr>
        <w:t xml:space="preserve">. </w:t>
      </w:r>
      <w:r w:rsidR="00063ABD">
        <w:rPr>
          <w:rFonts w:ascii="Verdana" w:hAnsi="Verdana"/>
          <w:sz w:val="20"/>
          <w:szCs w:val="20"/>
        </w:rPr>
        <w:t xml:space="preserve"> </w:t>
      </w:r>
      <w:r w:rsidR="00FA4DCD">
        <w:rPr>
          <w:rFonts w:ascii="Verdana" w:hAnsi="Verdana"/>
          <w:sz w:val="20"/>
          <w:szCs w:val="20"/>
        </w:rPr>
        <w:t>-</w:t>
      </w:r>
      <w:r w:rsidR="004353A9">
        <w:rPr>
          <w:rFonts w:ascii="Verdana" w:hAnsi="Verdana"/>
          <w:sz w:val="20"/>
          <w:szCs w:val="20"/>
        </w:rPr>
        <w:t xml:space="preserve"> </w:t>
      </w:r>
      <w:r w:rsidR="00FA4DCD">
        <w:rPr>
          <w:rFonts w:ascii="Verdana" w:hAnsi="Verdana"/>
          <w:sz w:val="20"/>
          <w:szCs w:val="20"/>
        </w:rPr>
        <w:t>20</w:t>
      </w:r>
      <w:r w:rsidR="007D54CB">
        <w:rPr>
          <w:rFonts w:ascii="Verdana" w:hAnsi="Verdana"/>
          <w:sz w:val="20"/>
          <w:szCs w:val="20"/>
        </w:rPr>
        <w:t>2</w:t>
      </w:r>
      <w:r w:rsidR="00E91DD8">
        <w:rPr>
          <w:rFonts w:ascii="Verdana" w:hAnsi="Verdana"/>
          <w:sz w:val="20"/>
          <w:szCs w:val="20"/>
        </w:rPr>
        <w:t>6</w:t>
      </w:r>
      <w:r w:rsidR="003D70A0">
        <w:rPr>
          <w:rFonts w:ascii="Verdana" w:hAnsi="Verdana"/>
          <w:sz w:val="20"/>
          <w:szCs w:val="20"/>
        </w:rPr>
        <w:t xml:space="preserve">. </w:t>
      </w:r>
      <w:r w:rsidR="0014289D">
        <w:rPr>
          <w:rFonts w:ascii="Verdana" w:hAnsi="Verdana"/>
          <w:sz w:val="20"/>
          <w:szCs w:val="20"/>
        </w:rPr>
        <w:t xml:space="preserve">október </w:t>
      </w:r>
      <w:r w:rsidR="00DD11E5">
        <w:rPr>
          <w:rFonts w:ascii="Verdana" w:hAnsi="Verdana"/>
          <w:sz w:val="20"/>
          <w:szCs w:val="20"/>
        </w:rPr>
        <w:t>1</w:t>
      </w:r>
      <w:r w:rsidR="00E91DD8">
        <w:rPr>
          <w:rFonts w:ascii="Verdana" w:hAnsi="Verdana"/>
          <w:sz w:val="20"/>
          <w:szCs w:val="20"/>
        </w:rPr>
        <w:t>4</w:t>
      </w:r>
      <w:r w:rsidR="0014289D">
        <w:rPr>
          <w:rFonts w:ascii="Verdana" w:hAnsi="Verdana"/>
          <w:sz w:val="20"/>
          <w:szCs w:val="20"/>
        </w:rPr>
        <w:t xml:space="preserve">.   </w:t>
      </w:r>
      <w:r w:rsidR="00EB3BC5">
        <w:rPr>
          <w:rFonts w:ascii="Verdana" w:hAnsi="Verdana"/>
          <w:sz w:val="20"/>
          <w:szCs w:val="20"/>
        </w:rPr>
        <w:t xml:space="preserve"> </w:t>
      </w:r>
      <w:r w:rsidR="007F04B4">
        <w:rPr>
          <w:rFonts w:ascii="Verdana" w:hAnsi="Verdana"/>
          <w:sz w:val="20"/>
          <w:szCs w:val="20"/>
        </w:rPr>
        <w:t xml:space="preserve"> </w:t>
      </w:r>
    </w:p>
    <w:p w14:paraId="1238EDAE" w14:textId="77777777" w:rsidR="003F642C" w:rsidRDefault="003F642C" w:rsidP="00513794">
      <w:pPr>
        <w:spacing w:before="60"/>
        <w:outlineLvl w:val="0"/>
        <w:rPr>
          <w:rFonts w:ascii="Verdana" w:hAnsi="Verdana" w:cs="Verdana"/>
          <w:b/>
          <w:bCs/>
          <w:sz w:val="20"/>
          <w:szCs w:val="20"/>
        </w:rPr>
      </w:pPr>
    </w:p>
    <w:p w14:paraId="5F4E5E37" w14:textId="46C86E36" w:rsidR="003E568A" w:rsidRPr="00A0333F" w:rsidRDefault="003E568A" w:rsidP="00513794">
      <w:pPr>
        <w:spacing w:before="60"/>
        <w:outlineLvl w:val="0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 xml:space="preserve">A képzésen résztvevő </w:t>
      </w:r>
      <w:r w:rsidRPr="00A0333F">
        <w:rPr>
          <w:rFonts w:ascii="Verdana" w:hAnsi="Verdana" w:cs="Verdana"/>
          <w:sz w:val="20"/>
          <w:szCs w:val="20"/>
        </w:rPr>
        <w:t>adatai</w:t>
      </w:r>
      <w:r w:rsidRPr="00A0333F">
        <w:rPr>
          <w:rFonts w:ascii="Verdana" w:hAnsi="Verdana" w:cs="Verdana"/>
          <w:b/>
          <w:bCs/>
          <w:sz w:val="20"/>
          <w:szCs w:val="20"/>
        </w:rPr>
        <w:t>:</w:t>
      </w:r>
    </w:p>
    <w:p w14:paraId="5C814C21" w14:textId="12F9BF3C" w:rsidR="003E568A" w:rsidRPr="00A0333F" w:rsidRDefault="003E568A" w:rsidP="00513794">
      <w:pPr>
        <w:tabs>
          <w:tab w:val="left" w:pos="426"/>
          <w:tab w:val="right" w:leader="dot" w:pos="4395"/>
          <w:tab w:val="left" w:pos="4536"/>
          <w:tab w:val="right" w:leader="dot" w:pos="8931"/>
        </w:tabs>
        <w:spacing w:before="60" w:line="360" w:lineRule="auto"/>
        <w:outlineLvl w:val="0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év</w:t>
      </w:r>
      <w:r w:rsidRPr="00A0333F">
        <w:rPr>
          <w:rFonts w:ascii="Verdana" w:hAnsi="Verdana" w:cs="Verdana"/>
          <w:b/>
          <w:bCs/>
          <w:sz w:val="20"/>
          <w:szCs w:val="20"/>
        </w:rPr>
        <w:t xml:space="preserve">: </w:t>
      </w:r>
      <w:r w:rsidR="003F642C">
        <w:rPr>
          <w:rFonts w:ascii="Verdana" w:hAnsi="Verdana" w:cs="Verdana"/>
          <w:b/>
          <w:bCs/>
          <w:sz w:val="20"/>
          <w:szCs w:val="20"/>
        </w:rPr>
        <w:t>..............................</w:t>
      </w:r>
      <w:r w:rsidR="003F642C" w:rsidRPr="003F642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F642C">
        <w:rPr>
          <w:rFonts w:ascii="Verdana" w:hAnsi="Verdana" w:cs="Verdana"/>
          <w:b/>
          <w:bCs/>
          <w:sz w:val="20"/>
          <w:szCs w:val="20"/>
        </w:rPr>
        <w:t>..............................</w:t>
      </w:r>
      <w:r w:rsidR="003F642C" w:rsidRPr="003F642C">
        <w:t xml:space="preserve"> </w:t>
      </w:r>
    </w:p>
    <w:p w14:paraId="622921DF" w14:textId="47538F62" w:rsidR="003E568A" w:rsidRPr="00E45246" w:rsidRDefault="003E568A" w:rsidP="003E568A">
      <w:pPr>
        <w:tabs>
          <w:tab w:val="right" w:leader="dot" w:pos="8931"/>
        </w:tabs>
        <w:spacing w:line="360" w:lineRule="auto"/>
        <w:rPr>
          <w:rFonts w:ascii="Verdana" w:hAnsi="Verdana" w:cs="Verdana"/>
          <w:b/>
          <w:bCs/>
          <w:sz w:val="20"/>
          <w:szCs w:val="20"/>
        </w:rPr>
      </w:pPr>
      <w:proofErr w:type="gramStart"/>
      <w:r w:rsidRPr="00E45246">
        <w:rPr>
          <w:rFonts w:ascii="Verdana" w:hAnsi="Verdana" w:cs="Verdana"/>
          <w:b/>
          <w:sz w:val="20"/>
          <w:szCs w:val="20"/>
        </w:rPr>
        <w:t>Telefonszám:</w:t>
      </w:r>
      <w:r w:rsidRPr="00E45246">
        <w:rPr>
          <w:rFonts w:ascii="Verdana" w:hAnsi="Verdana" w:cs="Verdana"/>
          <w:sz w:val="20"/>
          <w:szCs w:val="20"/>
        </w:rPr>
        <w:t>…</w:t>
      </w:r>
      <w:proofErr w:type="gramEnd"/>
      <w:r w:rsidRPr="00E45246">
        <w:rPr>
          <w:rFonts w:ascii="Verdana" w:hAnsi="Verdana" w:cs="Verdana"/>
          <w:sz w:val="20"/>
          <w:szCs w:val="20"/>
        </w:rPr>
        <w:t>…………………………………</w:t>
      </w:r>
      <w:r>
        <w:rPr>
          <w:rFonts w:ascii="Verdana" w:hAnsi="Verdana" w:cs="Verdana"/>
          <w:sz w:val="20"/>
          <w:szCs w:val="20"/>
        </w:rPr>
        <w:t>……</w:t>
      </w:r>
      <w:r w:rsidR="003F642C">
        <w:rPr>
          <w:rFonts w:ascii="Verdana" w:hAnsi="Verdana" w:cs="Verdana"/>
          <w:sz w:val="20"/>
          <w:szCs w:val="20"/>
        </w:rPr>
        <w:t>............</w:t>
      </w:r>
    </w:p>
    <w:p w14:paraId="6AF7F49E" w14:textId="54D52043" w:rsidR="00FC2D5D" w:rsidRPr="00FC2D5D" w:rsidRDefault="003F642C" w:rsidP="00513794">
      <w:pPr>
        <w:tabs>
          <w:tab w:val="right" w:leader="dot" w:pos="4395"/>
          <w:tab w:val="left" w:pos="4536"/>
          <w:tab w:val="right" w:leader="dot" w:pos="8931"/>
        </w:tabs>
        <w:spacing w:line="360" w:lineRule="auto"/>
        <w:outlineLvl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Jelenlegi b</w:t>
      </w:r>
      <w:r w:rsidR="00FC2D5D" w:rsidRPr="00FC2D5D">
        <w:rPr>
          <w:rFonts w:ascii="Verdana" w:hAnsi="Verdana" w:cs="Verdana"/>
          <w:b/>
          <w:sz w:val="20"/>
          <w:szCs w:val="20"/>
        </w:rPr>
        <w:t xml:space="preserve">eosztás: </w:t>
      </w:r>
      <w:r w:rsidR="00FC2D5D" w:rsidRPr="00FC2D5D"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>..........</w:t>
      </w:r>
      <w:r w:rsidR="00FC2D5D" w:rsidRPr="00FC2D5D"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>......</w:t>
      </w:r>
    </w:p>
    <w:p w14:paraId="2D2F2BD8" w14:textId="77777777" w:rsidR="003F642C" w:rsidRDefault="003F642C" w:rsidP="00557383">
      <w:pPr>
        <w:tabs>
          <w:tab w:val="right" w:leader="dot" w:pos="8931"/>
        </w:tabs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14:paraId="01420F55" w14:textId="794A29B6" w:rsidR="00557383" w:rsidRPr="00A0333F" w:rsidRDefault="00557383" w:rsidP="00557383">
      <w:pPr>
        <w:tabs>
          <w:tab w:val="right" w:leader="dot" w:pos="8931"/>
        </w:tabs>
        <w:spacing w:line="360" w:lineRule="auto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 xml:space="preserve">Költségviselő </w:t>
      </w:r>
      <w:r w:rsidRPr="00A0333F">
        <w:rPr>
          <w:rFonts w:ascii="Verdana" w:hAnsi="Verdana" w:cs="Verdana"/>
          <w:sz w:val="20"/>
          <w:szCs w:val="20"/>
        </w:rPr>
        <w:t xml:space="preserve">(Megrendelő) </w:t>
      </w:r>
      <w:r w:rsidRPr="00A0333F">
        <w:rPr>
          <w:rFonts w:ascii="Verdana" w:hAnsi="Verdana" w:cs="Verdana"/>
          <w:b/>
          <w:bCs/>
          <w:sz w:val="20"/>
          <w:szCs w:val="20"/>
        </w:rPr>
        <w:t>megnevezése:</w:t>
      </w:r>
      <w:r w:rsidRPr="00A0333F">
        <w:rPr>
          <w:rFonts w:ascii="Verdana" w:hAnsi="Verdana" w:cs="Verdana"/>
          <w:sz w:val="20"/>
          <w:szCs w:val="20"/>
        </w:rPr>
        <w:tab/>
      </w:r>
    </w:p>
    <w:p w14:paraId="5E52F1D0" w14:textId="77777777" w:rsidR="00557383" w:rsidRDefault="00B81443" w:rsidP="00513794">
      <w:pPr>
        <w:tabs>
          <w:tab w:val="right" w:leader="dot" w:pos="8931"/>
        </w:tabs>
        <w:spacing w:line="360" w:lineRule="auto"/>
        <w:outlineLv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Számlázási c</w:t>
      </w:r>
      <w:r w:rsidR="00557383" w:rsidRPr="00A0333F">
        <w:rPr>
          <w:rFonts w:ascii="Verdana" w:hAnsi="Verdana" w:cs="Verdana"/>
          <w:b/>
          <w:bCs/>
          <w:sz w:val="20"/>
          <w:szCs w:val="20"/>
        </w:rPr>
        <w:t>íme:</w:t>
      </w:r>
      <w:r w:rsidR="00557383" w:rsidRPr="00A0333F">
        <w:rPr>
          <w:rFonts w:ascii="Verdana" w:hAnsi="Verdana" w:cs="Verdana"/>
          <w:sz w:val="20"/>
          <w:szCs w:val="20"/>
        </w:rPr>
        <w:tab/>
      </w:r>
    </w:p>
    <w:p w14:paraId="21BE1EB0" w14:textId="77777777" w:rsidR="00557383" w:rsidRPr="00A0333F" w:rsidRDefault="00557383" w:rsidP="00513794">
      <w:pPr>
        <w:tabs>
          <w:tab w:val="right" w:leader="dot" w:pos="8931"/>
        </w:tabs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</w:rPr>
      </w:pPr>
      <w:r w:rsidRPr="00A0333F">
        <w:rPr>
          <w:rFonts w:ascii="Verdana" w:hAnsi="Verdana" w:cs="Verdana"/>
          <w:b/>
          <w:bCs/>
          <w:sz w:val="20"/>
          <w:szCs w:val="20"/>
        </w:rPr>
        <w:t>Adószáma:</w:t>
      </w:r>
      <w:r w:rsidRPr="00520E0B">
        <w:rPr>
          <w:rFonts w:ascii="Verdana" w:hAnsi="Verdana" w:cs="Verdana"/>
          <w:bCs/>
          <w:sz w:val="20"/>
          <w:szCs w:val="20"/>
        </w:rPr>
        <w:t xml:space="preserve"> </w:t>
      </w:r>
      <w:r w:rsidR="00520E0B" w:rsidRPr="00A0333F">
        <w:rPr>
          <w:rFonts w:ascii="Verdana" w:hAnsi="Verdana" w:cs="Verdana"/>
          <w:sz w:val="20"/>
          <w:szCs w:val="20"/>
        </w:rPr>
        <w:tab/>
      </w:r>
    </w:p>
    <w:p w14:paraId="5C6640B6" w14:textId="77777777" w:rsidR="00914A61" w:rsidRDefault="00914A61" w:rsidP="00BF485C">
      <w:pPr>
        <w:pStyle w:val="Norml0"/>
        <w:spacing w:before="60" w:after="60"/>
        <w:jc w:val="both"/>
        <w:outlineLvl w:val="0"/>
        <w:rPr>
          <w:rFonts w:ascii="Verdana" w:hAnsi="Verdana"/>
          <w:b/>
          <w:sz w:val="20"/>
        </w:rPr>
      </w:pPr>
    </w:p>
    <w:p w14:paraId="1B88477C" w14:textId="30FAFB94" w:rsidR="008049B9" w:rsidRDefault="002F048A" w:rsidP="00BF485C">
      <w:pPr>
        <w:pStyle w:val="Norml0"/>
        <w:spacing w:before="60" w:after="60"/>
        <w:jc w:val="both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 képzés ára: </w:t>
      </w:r>
      <w:r w:rsidR="008049B9">
        <w:rPr>
          <w:rFonts w:ascii="Verdana" w:hAnsi="Verdana"/>
          <w:b/>
          <w:sz w:val="20"/>
        </w:rPr>
        <w:tab/>
      </w:r>
      <w:r w:rsidR="008049B9">
        <w:rPr>
          <w:rFonts w:ascii="Verdana" w:hAnsi="Verdana"/>
          <w:b/>
          <w:sz w:val="20"/>
        </w:rPr>
        <w:tab/>
      </w:r>
      <w:r w:rsidR="008049B9">
        <w:rPr>
          <w:rFonts w:ascii="Verdana" w:hAnsi="Verdana"/>
          <w:b/>
          <w:sz w:val="20"/>
        </w:rPr>
        <w:tab/>
      </w:r>
      <w:r w:rsidR="008049B9">
        <w:rPr>
          <w:rFonts w:ascii="Verdana" w:hAnsi="Verdana"/>
          <w:b/>
          <w:sz w:val="20"/>
        </w:rPr>
        <w:tab/>
      </w:r>
      <w:r w:rsidR="008049B9">
        <w:rPr>
          <w:rFonts w:ascii="Verdana" w:hAnsi="Verdana"/>
          <w:b/>
          <w:sz w:val="20"/>
        </w:rPr>
        <w:tab/>
      </w:r>
      <w:r w:rsidR="008049B9">
        <w:rPr>
          <w:rFonts w:ascii="Verdana" w:hAnsi="Verdana"/>
          <w:b/>
          <w:sz w:val="20"/>
        </w:rPr>
        <w:tab/>
        <w:t>1.</w:t>
      </w:r>
      <w:r w:rsidR="00E91DD8">
        <w:rPr>
          <w:rFonts w:ascii="Verdana" w:hAnsi="Verdana"/>
          <w:b/>
          <w:sz w:val="20"/>
        </w:rPr>
        <w:t>4</w:t>
      </w:r>
      <w:r w:rsidR="00DD11E5">
        <w:rPr>
          <w:rFonts w:ascii="Verdana" w:hAnsi="Verdana"/>
          <w:b/>
          <w:sz w:val="20"/>
        </w:rPr>
        <w:t>0</w:t>
      </w:r>
      <w:r w:rsidR="005B6A2D">
        <w:rPr>
          <w:rFonts w:ascii="Verdana" w:hAnsi="Verdana"/>
          <w:b/>
          <w:sz w:val="20"/>
        </w:rPr>
        <w:t>0</w:t>
      </w:r>
      <w:r w:rsidR="008049B9">
        <w:rPr>
          <w:rFonts w:ascii="Verdana" w:hAnsi="Verdana"/>
          <w:b/>
          <w:sz w:val="20"/>
        </w:rPr>
        <w:t>.000 Ft + Áfa/fő</w:t>
      </w:r>
      <w:r w:rsidR="00DD11E5">
        <w:rPr>
          <w:rFonts w:ascii="Verdana" w:hAnsi="Verdana"/>
          <w:b/>
          <w:sz w:val="20"/>
        </w:rPr>
        <w:t xml:space="preserve"> </w:t>
      </w:r>
    </w:p>
    <w:p w14:paraId="1160CD14" w14:textId="77777777" w:rsidR="00DD11E5" w:rsidRDefault="00804EF9" w:rsidP="00513794">
      <w:pPr>
        <w:pStyle w:val="Norml0"/>
        <w:spacing w:before="60" w:after="60"/>
        <w:jc w:val="both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Kedvezmények:</w:t>
      </w:r>
      <w:r w:rsidR="00DD11E5">
        <w:rPr>
          <w:rFonts w:ascii="Verdana" w:hAnsi="Verdana"/>
          <w:b/>
          <w:sz w:val="20"/>
        </w:rPr>
        <w:t xml:space="preserve"> </w:t>
      </w:r>
    </w:p>
    <w:p w14:paraId="3615494A" w14:textId="77777777" w:rsidR="00E91DD8" w:rsidRDefault="00E91DD8" w:rsidP="00513794">
      <w:pPr>
        <w:pStyle w:val="Norml0"/>
        <w:spacing w:before="60" w:after="60"/>
        <w:jc w:val="both"/>
        <w:outlineLvl w:val="0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Very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early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bird</w:t>
      </w:r>
      <w:proofErr w:type="spellEnd"/>
      <w:r>
        <w:rPr>
          <w:rFonts w:ascii="Verdana" w:hAnsi="Verdana"/>
          <w:b/>
          <w:sz w:val="20"/>
        </w:rPr>
        <w:t xml:space="preserve"> (2025 június 30-ig)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1.100.000 Ft + Áfa/fő</w:t>
      </w:r>
    </w:p>
    <w:p w14:paraId="6DACB6E4" w14:textId="45F37A73" w:rsidR="00E91DD8" w:rsidRDefault="00E91DD8" w:rsidP="00513794">
      <w:pPr>
        <w:pStyle w:val="Norml0"/>
        <w:spacing w:before="60" w:after="60"/>
        <w:jc w:val="both"/>
        <w:outlineLvl w:val="0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Early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bird</w:t>
      </w:r>
      <w:proofErr w:type="spellEnd"/>
      <w:r>
        <w:rPr>
          <w:rFonts w:ascii="Verdana" w:hAnsi="Verdana"/>
          <w:b/>
          <w:sz w:val="20"/>
        </w:rPr>
        <w:t xml:space="preserve"> (2025 szeptember 30-ig)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1.250.000 Ft + Áfa/fő </w:t>
      </w:r>
    </w:p>
    <w:p w14:paraId="6A85B27A" w14:textId="278257CF" w:rsidR="00DD11E5" w:rsidRDefault="00804EF9" w:rsidP="00DD11E5">
      <w:pPr>
        <w:pStyle w:val="Norml0"/>
        <w:spacing w:before="60" w:after="60"/>
        <w:jc w:val="both"/>
        <w:outlineLvl w:val="0"/>
        <w:rPr>
          <w:rFonts w:ascii="Verdana" w:hAnsi="Verdana"/>
          <w:bCs/>
          <w:sz w:val="20"/>
        </w:rPr>
      </w:pPr>
      <w:r w:rsidRPr="00804EF9">
        <w:rPr>
          <w:rFonts w:ascii="Verdana" w:hAnsi="Verdana"/>
          <w:sz w:val="20"/>
        </w:rPr>
        <w:t xml:space="preserve">1 cégtől 2 fő jelentkezése esetén: </w:t>
      </w:r>
      <w:r w:rsidR="00E91DD8">
        <w:rPr>
          <w:rFonts w:ascii="Verdana" w:hAnsi="Verdana"/>
          <w:sz w:val="20"/>
        </w:rPr>
        <w:t xml:space="preserve">további </w:t>
      </w:r>
      <w:r w:rsidRPr="00DD11E5">
        <w:rPr>
          <w:rFonts w:ascii="Verdana" w:hAnsi="Verdana"/>
          <w:bCs/>
          <w:sz w:val="20"/>
        </w:rPr>
        <w:t>5% kedvezmény</w:t>
      </w:r>
      <w:r w:rsidR="00DD11E5" w:rsidRPr="00DD11E5">
        <w:rPr>
          <w:rFonts w:ascii="Verdana" w:hAnsi="Verdana"/>
          <w:bCs/>
          <w:sz w:val="20"/>
        </w:rPr>
        <w:t xml:space="preserve">. </w:t>
      </w:r>
    </w:p>
    <w:p w14:paraId="2D139F45" w14:textId="48506B4D" w:rsidR="000A7546" w:rsidRPr="00450152" w:rsidRDefault="00804EF9" w:rsidP="00DD11E5">
      <w:pPr>
        <w:pStyle w:val="Norml0"/>
        <w:spacing w:before="60" w:after="60"/>
        <w:jc w:val="both"/>
        <w:outlineLvl w:val="0"/>
        <w:rPr>
          <w:rFonts w:ascii="Verdana" w:hAnsi="Verdana"/>
          <w:bCs/>
          <w:sz w:val="20"/>
        </w:rPr>
      </w:pPr>
      <w:r w:rsidRPr="00DD11E5">
        <w:rPr>
          <w:rFonts w:ascii="Verdana" w:hAnsi="Verdana"/>
          <w:bCs/>
          <w:sz w:val="20"/>
        </w:rPr>
        <w:t xml:space="preserve">1 cégtől 3 fő jelentkezése esetén: </w:t>
      </w:r>
      <w:r w:rsidR="00E91DD8">
        <w:rPr>
          <w:rFonts w:ascii="Verdana" w:hAnsi="Verdana"/>
          <w:bCs/>
          <w:sz w:val="20"/>
        </w:rPr>
        <w:t xml:space="preserve">további </w:t>
      </w:r>
      <w:r w:rsidRPr="00DD11E5">
        <w:rPr>
          <w:rFonts w:ascii="Verdana" w:hAnsi="Verdana"/>
          <w:bCs/>
          <w:sz w:val="20"/>
        </w:rPr>
        <w:t>10% kedvezmény</w:t>
      </w:r>
      <w:r w:rsidR="00DD11E5" w:rsidRPr="00DD11E5">
        <w:rPr>
          <w:rFonts w:ascii="Verdana" w:hAnsi="Verdana"/>
          <w:bCs/>
          <w:sz w:val="20"/>
        </w:rPr>
        <w:t xml:space="preserve">. </w:t>
      </w:r>
      <w:r w:rsidR="00450152" w:rsidRPr="00DD11E5">
        <w:rPr>
          <w:rFonts w:ascii="Verdana" w:hAnsi="Verdana"/>
          <w:bCs/>
          <w:sz w:val="20"/>
        </w:rPr>
        <w:t xml:space="preserve"> </w:t>
      </w:r>
      <w:r w:rsidR="002B7A6B" w:rsidRPr="00DD11E5">
        <w:rPr>
          <w:rFonts w:ascii="Verdana" w:hAnsi="Verdana"/>
          <w:bCs/>
          <w:sz w:val="20"/>
        </w:rPr>
        <w:t>Egy cégtől</w:t>
      </w:r>
      <w:r w:rsidR="002B7A6B" w:rsidRPr="00450152">
        <w:rPr>
          <w:rFonts w:ascii="Verdana" w:hAnsi="Verdana"/>
          <w:bCs/>
          <w:sz w:val="20"/>
        </w:rPr>
        <w:t xml:space="preserve"> maximálisan 3 fő jelentkezését fogadjuk. </w:t>
      </w:r>
      <w:r w:rsidR="000A7546" w:rsidRPr="00450152">
        <w:rPr>
          <w:rFonts w:ascii="Verdana" w:hAnsi="Verdana"/>
          <w:bCs/>
          <w:sz w:val="20"/>
        </w:rPr>
        <w:t xml:space="preserve">Non-profit szervezet delegáltjátját </w:t>
      </w:r>
      <w:r w:rsidR="00E91DD8">
        <w:rPr>
          <w:rFonts w:ascii="Verdana" w:hAnsi="Verdana"/>
          <w:bCs/>
          <w:sz w:val="20"/>
        </w:rPr>
        <w:t>15</w:t>
      </w:r>
      <w:r w:rsidR="000A7546" w:rsidRPr="00450152">
        <w:rPr>
          <w:rFonts w:ascii="Verdana" w:hAnsi="Verdana"/>
          <w:bCs/>
          <w:sz w:val="20"/>
        </w:rPr>
        <w:t xml:space="preserve">% kedvezménnyel fogadjuk.   </w:t>
      </w:r>
    </w:p>
    <w:p w14:paraId="62B55D69" w14:textId="27236449" w:rsidR="002B7A6B" w:rsidRPr="00E91DD8" w:rsidRDefault="002B7A6B" w:rsidP="002B7A6B">
      <w:pPr>
        <w:rPr>
          <w:rFonts w:ascii="Verdana" w:eastAsia="Lucida Sans Unicode" w:hAnsi="Verdana"/>
          <w:bCs/>
          <w:iCs/>
          <w:sz w:val="20"/>
          <w:szCs w:val="20"/>
        </w:rPr>
      </w:pPr>
      <w:r w:rsidRPr="00E91DD8">
        <w:rPr>
          <w:rFonts w:ascii="Verdana" w:eastAsia="Lucida Sans Unicode" w:hAnsi="Verdana"/>
          <w:bCs/>
          <w:iCs/>
          <w:sz w:val="20"/>
          <w:szCs w:val="20"/>
        </w:rPr>
        <w:t xml:space="preserve">KÉRJÜK, </w:t>
      </w:r>
      <w:r w:rsidR="008049B9" w:rsidRPr="00E91DD8">
        <w:rPr>
          <w:rFonts w:ascii="Verdana" w:eastAsia="Lucida Sans Unicode" w:hAnsi="Verdana"/>
          <w:bCs/>
          <w:iCs/>
          <w:sz w:val="20"/>
          <w:szCs w:val="20"/>
        </w:rPr>
        <w:t>jelöl</w:t>
      </w:r>
      <w:r w:rsidR="00DD11E5" w:rsidRPr="00E91DD8">
        <w:rPr>
          <w:rFonts w:ascii="Verdana" w:eastAsia="Lucida Sans Unicode" w:hAnsi="Verdana"/>
          <w:bCs/>
          <w:iCs/>
          <w:sz w:val="20"/>
          <w:szCs w:val="20"/>
        </w:rPr>
        <w:t>d</w:t>
      </w:r>
      <w:r w:rsidR="008049B9" w:rsidRPr="00E91DD8">
        <w:rPr>
          <w:rFonts w:ascii="Verdana" w:eastAsia="Lucida Sans Unicode" w:hAnsi="Verdana"/>
          <w:bCs/>
          <w:iCs/>
          <w:sz w:val="20"/>
          <w:szCs w:val="20"/>
        </w:rPr>
        <w:t xml:space="preserve"> meg az interneten</w:t>
      </w:r>
      <w:r w:rsidR="00DD11E5" w:rsidRPr="00E91DD8">
        <w:rPr>
          <w:rFonts w:ascii="Verdana" w:eastAsia="Lucida Sans Unicode" w:hAnsi="Verdana"/>
          <w:bCs/>
          <w:iCs/>
          <w:sz w:val="20"/>
          <w:szCs w:val="20"/>
        </w:rPr>
        <w:t>,</w:t>
      </w:r>
      <w:r w:rsidR="008049B9" w:rsidRPr="00E91DD8">
        <w:rPr>
          <w:rFonts w:ascii="Verdana" w:eastAsia="Lucida Sans Unicode" w:hAnsi="Verdana"/>
          <w:bCs/>
          <w:iCs/>
          <w:sz w:val="20"/>
          <w:szCs w:val="20"/>
        </w:rPr>
        <w:t xml:space="preserve"> hol található</w:t>
      </w:r>
      <w:r w:rsidR="00EF122D" w:rsidRPr="00E91DD8">
        <w:rPr>
          <w:rFonts w:ascii="Verdana" w:eastAsia="Lucida Sans Unicode" w:hAnsi="Verdana"/>
          <w:bCs/>
          <w:iCs/>
          <w:sz w:val="20"/>
          <w:szCs w:val="20"/>
        </w:rPr>
        <w:t xml:space="preserve"> kép</w:t>
      </w:r>
      <w:r w:rsidR="00DD11E5" w:rsidRPr="00E91DD8">
        <w:rPr>
          <w:rFonts w:ascii="Verdana" w:eastAsia="Lucida Sans Unicode" w:hAnsi="Verdana"/>
          <w:bCs/>
          <w:iCs/>
          <w:sz w:val="20"/>
          <w:szCs w:val="20"/>
        </w:rPr>
        <w:t xml:space="preserve"> rólad</w:t>
      </w:r>
      <w:r w:rsidR="00E91DD8" w:rsidRPr="00E91DD8">
        <w:rPr>
          <w:rFonts w:ascii="Verdana" w:eastAsia="Lucida Sans Unicode" w:hAnsi="Verdana"/>
          <w:bCs/>
          <w:iCs/>
          <w:sz w:val="20"/>
          <w:szCs w:val="20"/>
        </w:rPr>
        <w:t xml:space="preserve"> vagy csatolj egy fotót. </w:t>
      </w:r>
    </w:p>
    <w:p w14:paraId="62CD8379" w14:textId="77777777" w:rsidR="002B7A6B" w:rsidRDefault="002B7A6B">
      <w:pPr>
        <w:pStyle w:val="Szvegtrzs2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1399C3E" w14:textId="201252B3" w:rsidR="002B7A6B" w:rsidRDefault="002B7A6B">
      <w:pPr>
        <w:pStyle w:val="Szvegtrzs2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A2B9D7D" w14:textId="77777777" w:rsidR="007E668A" w:rsidRPr="00A0333F" w:rsidRDefault="007E668A">
      <w:pPr>
        <w:pStyle w:val="Szvegtrzs2"/>
        <w:spacing w:line="240" w:lineRule="auto"/>
        <w:rPr>
          <w:rFonts w:ascii="Verdana" w:hAnsi="Verdana"/>
          <w:sz w:val="20"/>
          <w:szCs w:val="20"/>
        </w:rPr>
      </w:pPr>
      <w:r w:rsidRPr="007F04B4">
        <w:rPr>
          <w:rFonts w:ascii="Verdana" w:hAnsi="Verdana"/>
          <w:sz w:val="20"/>
          <w:szCs w:val="20"/>
        </w:rPr>
        <w:t>Dátum:</w:t>
      </w:r>
      <w:r w:rsidRPr="00A0333F">
        <w:rPr>
          <w:rFonts w:ascii="Verdana" w:hAnsi="Verdana"/>
          <w:sz w:val="20"/>
          <w:szCs w:val="20"/>
        </w:rPr>
        <w:tab/>
      </w:r>
      <w:r w:rsidRPr="00A0333F">
        <w:rPr>
          <w:rFonts w:ascii="Verdana" w:hAnsi="Verdana"/>
          <w:sz w:val="20"/>
          <w:szCs w:val="20"/>
        </w:rPr>
        <w:tab/>
      </w:r>
      <w:r w:rsidRPr="00A0333F">
        <w:rPr>
          <w:rFonts w:ascii="Verdana" w:hAnsi="Verdana"/>
          <w:sz w:val="20"/>
          <w:szCs w:val="20"/>
        </w:rPr>
        <w:tab/>
      </w:r>
      <w:r w:rsidRPr="00A0333F">
        <w:rPr>
          <w:rFonts w:ascii="Verdana" w:hAnsi="Verdana"/>
          <w:sz w:val="20"/>
          <w:szCs w:val="20"/>
        </w:rPr>
        <w:tab/>
      </w:r>
    </w:p>
    <w:p w14:paraId="16458946" w14:textId="77777777" w:rsidR="00477F7A" w:rsidRDefault="00477F7A">
      <w:pPr>
        <w:pStyle w:val="Szvegtrzs2"/>
        <w:spacing w:line="240" w:lineRule="auto"/>
        <w:rPr>
          <w:rFonts w:ascii="Verdana" w:hAnsi="Verdana"/>
          <w:sz w:val="20"/>
          <w:szCs w:val="20"/>
        </w:rPr>
      </w:pPr>
    </w:p>
    <w:p w14:paraId="04AFFEA3" w14:textId="47CD5CA8" w:rsidR="008741E7" w:rsidRDefault="007E668A" w:rsidP="00513794">
      <w:pPr>
        <w:pStyle w:val="Szvegtrzs2"/>
        <w:spacing w:line="240" w:lineRule="auto"/>
        <w:outlineLvl w:val="0"/>
        <w:rPr>
          <w:rFonts w:ascii="Verdana" w:hAnsi="Verdana"/>
          <w:sz w:val="20"/>
          <w:szCs w:val="20"/>
        </w:rPr>
      </w:pPr>
      <w:r w:rsidRPr="00A0333F">
        <w:rPr>
          <w:rFonts w:ascii="Verdana" w:hAnsi="Verdana"/>
          <w:sz w:val="20"/>
          <w:szCs w:val="20"/>
        </w:rPr>
        <w:t>Aláírás:</w:t>
      </w:r>
      <w:r w:rsidR="00337AB2" w:rsidRPr="00A0333F">
        <w:rPr>
          <w:rFonts w:ascii="Verdana" w:hAnsi="Verdana"/>
          <w:sz w:val="20"/>
          <w:szCs w:val="20"/>
        </w:rPr>
        <w:tab/>
      </w:r>
      <w:r w:rsidR="00337AB2" w:rsidRPr="00A0333F">
        <w:rPr>
          <w:rFonts w:ascii="Verdana" w:hAnsi="Verdana"/>
          <w:sz w:val="20"/>
          <w:szCs w:val="20"/>
        </w:rPr>
        <w:tab/>
        <w:t>…………………………………………………………</w:t>
      </w:r>
      <w:r w:rsidR="002F048A" w:rsidRPr="00A0333F">
        <w:rPr>
          <w:rFonts w:ascii="Verdana" w:hAnsi="Verdana"/>
          <w:sz w:val="20"/>
          <w:szCs w:val="20"/>
        </w:rPr>
        <w:t>…</w:t>
      </w:r>
    </w:p>
    <w:p w14:paraId="684E2B44" w14:textId="77777777" w:rsidR="00C37FC7" w:rsidRPr="00A0333F" w:rsidRDefault="00C37FC7" w:rsidP="00513794">
      <w:pPr>
        <w:pStyle w:val="Szvegtrzs2"/>
        <w:spacing w:line="240" w:lineRule="auto"/>
        <w:outlineLvl w:val="0"/>
        <w:rPr>
          <w:rFonts w:ascii="Verdana" w:hAnsi="Verdana"/>
          <w:sz w:val="20"/>
          <w:szCs w:val="20"/>
        </w:rPr>
      </w:pPr>
    </w:p>
    <w:p w14:paraId="6EC877E2" w14:textId="661DD0D6" w:rsidR="00F51C54" w:rsidRDefault="00B86997" w:rsidP="00F51C54">
      <w:pPr>
        <w:pStyle w:val="Szvegtrzs2"/>
        <w:spacing w:line="240" w:lineRule="auto"/>
        <w:outlineLvl w:val="0"/>
        <w:rPr>
          <w:rFonts w:ascii="Verdana" w:hAnsi="Verdana"/>
          <w:b/>
          <w:sz w:val="20"/>
          <w:szCs w:val="20"/>
        </w:rPr>
      </w:pPr>
      <w:r w:rsidRPr="00B86997">
        <w:rPr>
          <w:rFonts w:ascii="Verdana" w:hAnsi="Verdana"/>
          <w:b/>
          <w:sz w:val="20"/>
          <w:szCs w:val="20"/>
        </w:rPr>
        <w:t>A jelentkezési lapot</w:t>
      </w:r>
      <w:r w:rsidR="00D257ED">
        <w:rPr>
          <w:rFonts w:ascii="Verdana" w:hAnsi="Verdana"/>
          <w:b/>
          <w:sz w:val="20"/>
          <w:szCs w:val="20"/>
        </w:rPr>
        <w:t>,</w:t>
      </w:r>
      <w:r w:rsidRPr="00B86997">
        <w:rPr>
          <w:rFonts w:ascii="Verdana" w:hAnsi="Verdana"/>
          <w:b/>
          <w:sz w:val="20"/>
          <w:szCs w:val="20"/>
        </w:rPr>
        <w:t xml:space="preserve"> kérjük</w:t>
      </w:r>
      <w:r w:rsidR="00D257ED">
        <w:rPr>
          <w:rFonts w:ascii="Verdana" w:hAnsi="Verdana"/>
          <w:b/>
          <w:sz w:val="20"/>
          <w:szCs w:val="20"/>
        </w:rPr>
        <w:t>, juttas</w:t>
      </w:r>
      <w:r w:rsidR="00DD11E5">
        <w:rPr>
          <w:rFonts w:ascii="Verdana" w:hAnsi="Verdana"/>
          <w:b/>
          <w:sz w:val="20"/>
          <w:szCs w:val="20"/>
        </w:rPr>
        <w:t xml:space="preserve">d el az </w:t>
      </w:r>
      <w:hyperlink r:id="rId6" w:history="1">
        <w:r w:rsidR="00DD11E5" w:rsidRPr="00F0544C">
          <w:rPr>
            <w:rStyle w:val="Hiperhivatkozs"/>
            <w:rFonts w:ascii="Verdana" w:hAnsi="Verdana"/>
            <w:b/>
            <w:sz w:val="20"/>
            <w:szCs w:val="20"/>
          </w:rPr>
          <w:t>akos.zala@htconsulting.hu</w:t>
        </w:r>
      </w:hyperlink>
      <w:r w:rsidR="00DD11E5">
        <w:rPr>
          <w:rFonts w:ascii="Verdana" w:hAnsi="Verdana"/>
          <w:b/>
          <w:sz w:val="20"/>
          <w:szCs w:val="20"/>
        </w:rPr>
        <w:t xml:space="preserve"> címre</w:t>
      </w:r>
      <w:r w:rsidR="003F642C">
        <w:rPr>
          <w:rFonts w:ascii="Verdana" w:hAnsi="Verdana"/>
          <w:b/>
          <w:sz w:val="20"/>
          <w:szCs w:val="20"/>
        </w:rPr>
        <w:t>,</w:t>
      </w:r>
      <w:r w:rsidR="00DD11E5">
        <w:rPr>
          <w:rFonts w:ascii="Verdana" w:hAnsi="Verdana"/>
          <w:b/>
          <w:sz w:val="20"/>
          <w:szCs w:val="20"/>
        </w:rPr>
        <w:t xml:space="preserve"> vagy </w:t>
      </w:r>
      <w:r w:rsidR="003F642C">
        <w:rPr>
          <w:rFonts w:ascii="Verdana" w:hAnsi="Verdana"/>
          <w:b/>
          <w:sz w:val="20"/>
          <w:szCs w:val="20"/>
        </w:rPr>
        <w:t xml:space="preserve">a </w:t>
      </w:r>
      <w:r w:rsidR="00DD11E5">
        <w:rPr>
          <w:rFonts w:ascii="Verdana" w:hAnsi="Verdana"/>
          <w:b/>
          <w:sz w:val="20"/>
          <w:szCs w:val="20"/>
        </w:rPr>
        <w:t>kapcsolattartódnak</w:t>
      </w:r>
      <w:r w:rsidR="003F642C">
        <w:rPr>
          <w:rFonts w:ascii="Verdana" w:hAnsi="Verdana"/>
          <w:b/>
          <w:sz w:val="20"/>
          <w:szCs w:val="20"/>
        </w:rPr>
        <w:t xml:space="preserve"> a HTC-ben, illetve a FLOW-ban</w:t>
      </w:r>
      <w:r w:rsidR="00DD11E5">
        <w:rPr>
          <w:rFonts w:ascii="Verdana" w:hAnsi="Verdana"/>
          <w:b/>
          <w:sz w:val="20"/>
          <w:szCs w:val="20"/>
        </w:rPr>
        <w:t xml:space="preserve">.  </w:t>
      </w:r>
    </w:p>
    <w:p w14:paraId="228C3B7F" w14:textId="77777777" w:rsidR="00DD11E5" w:rsidRDefault="00DD11E5" w:rsidP="00F51C54">
      <w:pPr>
        <w:pStyle w:val="Szvegtrzs2"/>
        <w:spacing w:line="240" w:lineRule="auto"/>
        <w:outlineLvl w:val="0"/>
        <w:rPr>
          <w:rFonts w:ascii="Verdana" w:hAnsi="Verdana"/>
          <w:b/>
          <w:sz w:val="20"/>
          <w:szCs w:val="20"/>
        </w:rPr>
      </w:pPr>
    </w:p>
    <w:p w14:paraId="1BAC184B" w14:textId="134F78EE" w:rsidR="00B86997" w:rsidRPr="00F51C54" w:rsidRDefault="00D257ED" w:rsidP="00F51C54">
      <w:pPr>
        <w:pStyle w:val="Szvegtrzs2"/>
        <w:spacing w:line="240" w:lineRule="auto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3A6A08F" wp14:editId="11E8BE89">
            <wp:simplePos x="0" y="0"/>
            <wp:positionH relativeFrom="column">
              <wp:posOffset>24130</wp:posOffset>
            </wp:positionH>
            <wp:positionV relativeFrom="paragraph">
              <wp:posOffset>17145</wp:posOffset>
            </wp:positionV>
            <wp:extent cx="821055" cy="3619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C_Logo_OK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997" w:rsidRPr="0032565D">
        <w:rPr>
          <w:rFonts w:ascii="Verdana" w:hAnsi="Verdana" w:cs="Verdana"/>
          <w:b/>
          <w:sz w:val="20"/>
          <w:szCs w:val="20"/>
        </w:rPr>
        <w:t>Human Telex Consulting Kft.</w:t>
      </w:r>
      <w:r w:rsidR="00B86997" w:rsidRPr="00B86997">
        <w:rPr>
          <w:rFonts w:ascii="Verdana" w:hAnsi="Verdana" w:cs="Verdana"/>
          <w:sz w:val="20"/>
          <w:szCs w:val="20"/>
        </w:rPr>
        <w:t xml:space="preserve"> 1015 Budapest, Toldy Ferenc u.16/c. </w:t>
      </w:r>
    </w:p>
    <w:p w14:paraId="7DA4BBE2" w14:textId="77777777" w:rsidR="00DD11E5" w:rsidRDefault="00DD11E5" w:rsidP="00B028D1">
      <w:pPr>
        <w:tabs>
          <w:tab w:val="left" w:pos="1050"/>
        </w:tabs>
        <w:spacing w:line="360" w:lineRule="auto"/>
        <w:ind w:left="366" w:firstLine="1050"/>
        <w:rPr>
          <w:rFonts w:ascii="Verdana" w:hAnsi="Verdana" w:cs="Verdana"/>
          <w:b/>
          <w:sz w:val="20"/>
          <w:szCs w:val="20"/>
        </w:rPr>
      </w:pPr>
    </w:p>
    <w:p w14:paraId="317F1221" w14:textId="77777777" w:rsidR="00DD11E5" w:rsidRDefault="00DD11E5" w:rsidP="00B028D1">
      <w:pPr>
        <w:tabs>
          <w:tab w:val="left" w:pos="1050"/>
        </w:tabs>
        <w:spacing w:line="360" w:lineRule="auto"/>
        <w:ind w:left="366" w:firstLine="1050"/>
        <w:rPr>
          <w:rFonts w:ascii="Verdana" w:hAnsi="Verdana" w:cs="Verdana"/>
          <w:b/>
          <w:sz w:val="20"/>
          <w:szCs w:val="20"/>
        </w:rPr>
      </w:pPr>
    </w:p>
    <w:p w14:paraId="11348EAB" w14:textId="357C5212" w:rsidR="009366DE" w:rsidRDefault="004A3A56" w:rsidP="00DD11E5">
      <w:pPr>
        <w:tabs>
          <w:tab w:val="left" w:pos="1050"/>
        </w:tabs>
        <w:spacing w:line="360" w:lineRule="auto"/>
        <w:ind w:left="366" w:firstLine="1050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E841DB" wp14:editId="66332B40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800100" cy="289560"/>
            <wp:effectExtent l="0" t="0" r="0" b="0"/>
            <wp:wrapNone/>
            <wp:docPr id="4" name="Kép 4" descr="Flow cso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 cso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997" w:rsidRPr="0032565D">
        <w:rPr>
          <w:rFonts w:ascii="Verdana" w:hAnsi="Verdana" w:cs="Verdana"/>
          <w:b/>
          <w:sz w:val="20"/>
          <w:szCs w:val="20"/>
        </w:rPr>
        <w:t>Flow Consulting Kft.</w:t>
      </w:r>
      <w:r w:rsidR="00B86997" w:rsidRPr="00B86997">
        <w:rPr>
          <w:rFonts w:ascii="Verdana" w:hAnsi="Verdana" w:cs="Verdana"/>
          <w:sz w:val="20"/>
          <w:szCs w:val="20"/>
        </w:rPr>
        <w:t xml:space="preserve"> 1146 Budapest, Zichy Géza u. 5. </w:t>
      </w:r>
    </w:p>
    <w:sectPr w:rsidR="009366DE" w:rsidSect="00FA6EA9">
      <w:headerReference w:type="default" r:id="rId9"/>
      <w:pgSz w:w="11906" w:h="16838"/>
      <w:pgMar w:top="1418" w:right="1417" w:bottom="1417" w:left="1417" w:header="708" w:footer="1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38D4" w14:textId="77777777" w:rsidR="00D56EAB" w:rsidRDefault="00D56EAB">
      <w:r>
        <w:separator/>
      </w:r>
    </w:p>
  </w:endnote>
  <w:endnote w:type="continuationSeparator" w:id="0">
    <w:p w14:paraId="09ADB48F" w14:textId="77777777" w:rsidR="00D56EAB" w:rsidRDefault="00D5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1509" w14:textId="77777777" w:rsidR="00D56EAB" w:rsidRDefault="00D56EAB">
      <w:r>
        <w:separator/>
      </w:r>
    </w:p>
  </w:footnote>
  <w:footnote w:type="continuationSeparator" w:id="0">
    <w:p w14:paraId="56D976B7" w14:textId="77777777" w:rsidR="00D56EAB" w:rsidRDefault="00D5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D9C0" w14:textId="77777777" w:rsidR="004A3A56" w:rsidRPr="004A3A56" w:rsidRDefault="00151144" w:rsidP="00151144">
    <w:pPr>
      <w:pStyle w:val="lfej"/>
      <w:jc w:val="center"/>
      <w:rPr>
        <w:rFonts w:ascii="Verdana" w:hAnsi="Verdana"/>
        <w:b/>
        <w:color w:val="000000" w:themeColor="text1"/>
      </w:rPr>
    </w:pPr>
    <w:r w:rsidRPr="004A3A56">
      <w:rPr>
        <w:rFonts w:ascii="Verdana" w:hAnsi="Verdana"/>
        <w:b/>
        <w:color w:val="000000" w:themeColor="text1"/>
      </w:rPr>
      <w:t xml:space="preserve">FLOW MANAGEMENT AKADÉMIA </w:t>
    </w:r>
  </w:p>
  <w:p w14:paraId="2DCE4334" w14:textId="74781FA5" w:rsidR="00DD11E5" w:rsidRPr="004A3A56" w:rsidRDefault="00151144" w:rsidP="00151144">
    <w:pPr>
      <w:pStyle w:val="lfej"/>
      <w:jc w:val="center"/>
      <w:rPr>
        <w:rFonts w:ascii="Verdana" w:hAnsi="Verdana"/>
        <w:b/>
        <w:color w:val="000000" w:themeColor="text1"/>
      </w:rPr>
    </w:pPr>
    <w:r w:rsidRPr="004A3A56">
      <w:rPr>
        <w:rFonts w:ascii="Verdana" w:hAnsi="Verdana"/>
        <w:b/>
        <w:color w:val="000000" w:themeColor="text1"/>
      </w:rPr>
      <w:t xml:space="preserve">JELENTKEZÉSI LAP </w:t>
    </w:r>
    <w:r w:rsidR="007D54CB">
      <w:rPr>
        <w:rFonts w:ascii="Verdana" w:hAnsi="Verdana"/>
        <w:b/>
        <w:color w:val="000000" w:themeColor="text1"/>
      </w:rPr>
      <w:t>202</w:t>
    </w:r>
    <w:r w:rsidR="00E91DD8">
      <w:rPr>
        <w:rFonts w:ascii="Verdana" w:hAnsi="Verdana"/>
        <w:b/>
        <w:color w:val="000000" w:themeColor="text1"/>
      </w:rPr>
      <w:t>5</w:t>
    </w:r>
    <w:r w:rsidR="00CC02E2">
      <w:rPr>
        <w:rFonts w:ascii="Verdana" w:hAnsi="Verdana"/>
        <w:b/>
        <w:color w:val="000000" w:themeColor="text1"/>
      </w:rPr>
      <w:t>-2</w:t>
    </w:r>
    <w:r w:rsidR="00E91DD8">
      <w:rPr>
        <w:rFonts w:ascii="Verdana" w:hAnsi="Verdana"/>
        <w:b/>
        <w:color w:val="000000" w:themeColor="text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8A"/>
    <w:rsid w:val="0001756F"/>
    <w:rsid w:val="000228F8"/>
    <w:rsid w:val="00027C61"/>
    <w:rsid w:val="00051F77"/>
    <w:rsid w:val="00063ABD"/>
    <w:rsid w:val="00070691"/>
    <w:rsid w:val="00095F13"/>
    <w:rsid w:val="000A7546"/>
    <w:rsid w:val="000D23C9"/>
    <w:rsid w:val="001017FC"/>
    <w:rsid w:val="0013339E"/>
    <w:rsid w:val="0014289D"/>
    <w:rsid w:val="00143E67"/>
    <w:rsid w:val="00150CBB"/>
    <w:rsid w:val="00151144"/>
    <w:rsid w:val="00173C2C"/>
    <w:rsid w:val="00192EAF"/>
    <w:rsid w:val="001A7586"/>
    <w:rsid w:val="001B0A04"/>
    <w:rsid w:val="001C1993"/>
    <w:rsid w:val="001D28C4"/>
    <w:rsid w:val="001E281F"/>
    <w:rsid w:val="0021739C"/>
    <w:rsid w:val="0023577A"/>
    <w:rsid w:val="00255CAE"/>
    <w:rsid w:val="00257E74"/>
    <w:rsid w:val="002600D9"/>
    <w:rsid w:val="002A196C"/>
    <w:rsid w:val="002A4978"/>
    <w:rsid w:val="002B7A0C"/>
    <w:rsid w:val="002B7A6B"/>
    <w:rsid w:val="002D73ED"/>
    <w:rsid w:val="002F03C1"/>
    <w:rsid w:val="002F048A"/>
    <w:rsid w:val="00320C70"/>
    <w:rsid w:val="0032565D"/>
    <w:rsid w:val="00337AB2"/>
    <w:rsid w:val="003460F4"/>
    <w:rsid w:val="003622A2"/>
    <w:rsid w:val="003745E9"/>
    <w:rsid w:val="00384346"/>
    <w:rsid w:val="003C454A"/>
    <w:rsid w:val="003D70A0"/>
    <w:rsid w:val="003E4507"/>
    <w:rsid w:val="003E568A"/>
    <w:rsid w:val="003F609C"/>
    <w:rsid w:val="003F642C"/>
    <w:rsid w:val="00424001"/>
    <w:rsid w:val="00424728"/>
    <w:rsid w:val="00426748"/>
    <w:rsid w:val="004353A9"/>
    <w:rsid w:val="00450152"/>
    <w:rsid w:val="00477F7A"/>
    <w:rsid w:val="00493DC2"/>
    <w:rsid w:val="004A0701"/>
    <w:rsid w:val="004A3A56"/>
    <w:rsid w:val="004B168B"/>
    <w:rsid w:val="004D042C"/>
    <w:rsid w:val="004D5579"/>
    <w:rsid w:val="004E25A2"/>
    <w:rsid w:val="004E40DD"/>
    <w:rsid w:val="004F26D6"/>
    <w:rsid w:val="00513794"/>
    <w:rsid w:val="00520E0B"/>
    <w:rsid w:val="005522BB"/>
    <w:rsid w:val="00557383"/>
    <w:rsid w:val="00570D51"/>
    <w:rsid w:val="005A44BF"/>
    <w:rsid w:val="005A6886"/>
    <w:rsid w:val="005B6A2D"/>
    <w:rsid w:val="005D6F83"/>
    <w:rsid w:val="005E34B4"/>
    <w:rsid w:val="00616C08"/>
    <w:rsid w:val="00631D8B"/>
    <w:rsid w:val="00632701"/>
    <w:rsid w:val="00636A72"/>
    <w:rsid w:val="00650B83"/>
    <w:rsid w:val="00657BC9"/>
    <w:rsid w:val="00664323"/>
    <w:rsid w:val="006B5917"/>
    <w:rsid w:val="006E5F29"/>
    <w:rsid w:val="006F408F"/>
    <w:rsid w:val="00750523"/>
    <w:rsid w:val="00780DFA"/>
    <w:rsid w:val="007A302B"/>
    <w:rsid w:val="007C2C14"/>
    <w:rsid w:val="007D54CB"/>
    <w:rsid w:val="007E668A"/>
    <w:rsid w:val="007F04B4"/>
    <w:rsid w:val="007F7CC1"/>
    <w:rsid w:val="0080450A"/>
    <w:rsid w:val="008049B9"/>
    <w:rsid w:val="00804EF9"/>
    <w:rsid w:val="00826342"/>
    <w:rsid w:val="008615ED"/>
    <w:rsid w:val="008741E7"/>
    <w:rsid w:val="00893C97"/>
    <w:rsid w:val="00893F97"/>
    <w:rsid w:val="00914A61"/>
    <w:rsid w:val="00917132"/>
    <w:rsid w:val="00933D1C"/>
    <w:rsid w:val="009366DE"/>
    <w:rsid w:val="00940884"/>
    <w:rsid w:val="009528C3"/>
    <w:rsid w:val="009B2F41"/>
    <w:rsid w:val="009F398E"/>
    <w:rsid w:val="00A0333F"/>
    <w:rsid w:val="00A44DB9"/>
    <w:rsid w:val="00A53315"/>
    <w:rsid w:val="00A571A2"/>
    <w:rsid w:val="00A8479B"/>
    <w:rsid w:val="00AC61DB"/>
    <w:rsid w:val="00B028D1"/>
    <w:rsid w:val="00B441E2"/>
    <w:rsid w:val="00B46A04"/>
    <w:rsid w:val="00B81443"/>
    <w:rsid w:val="00B86997"/>
    <w:rsid w:val="00B9190E"/>
    <w:rsid w:val="00BB468D"/>
    <w:rsid w:val="00BF308D"/>
    <w:rsid w:val="00BF485C"/>
    <w:rsid w:val="00C000BF"/>
    <w:rsid w:val="00C149EE"/>
    <w:rsid w:val="00C2308B"/>
    <w:rsid w:val="00C37FC7"/>
    <w:rsid w:val="00C519EB"/>
    <w:rsid w:val="00C873C8"/>
    <w:rsid w:val="00C96F2B"/>
    <w:rsid w:val="00CA5DE4"/>
    <w:rsid w:val="00CC02E2"/>
    <w:rsid w:val="00CD1DC5"/>
    <w:rsid w:val="00D205F0"/>
    <w:rsid w:val="00D257ED"/>
    <w:rsid w:val="00D26397"/>
    <w:rsid w:val="00D36766"/>
    <w:rsid w:val="00D548E1"/>
    <w:rsid w:val="00D56EAB"/>
    <w:rsid w:val="00D83E84"/>
    <w:rsid w:val="00DB1464"/>
    <w:rsid w:val="00DB1556"/>
    <w:rsid w:val="00DD11E5"/>
    <w:rsid w:val="00E27DBB"/>
    <w:rsid w:val="00E40D0F"/>
    <w:rsid w:val="00E535F7"/>
    <w:rsid w:val="00E57763"/>
    <w:rsid w:val="00E91DD8"/>
    <w:rsid w:val="00EA4A75"/>
    <w:rsid w:val="00EB3BC5"/>
    <w:rsid w:val="00ED4D9D"/>
    <w:rsid w:val="00EF122D"/>
    <w:rsid w:val="00EF1CB1"/>
    <w:rsid w:val="00F33026"/>
    <w:rsid w:val="00F3534D"/>
    <w:rsid w:val="00F445FE"/>
    <w:rsid w:val="00F45BEE"/>
    <w:rsid w:val="00F51C54"/>
    <w:rsid w:val="00F53D4C"/>
    <w:rsid w:val="00F6736A"/>
    <w:rsid w:val="00F67C43"/>
    <w:rsid w:val="00F67C47"/>
    <w:rsid w:val="00F825DA"/>
    <w:rsid w:val="00FA016C"/>
    <w:rsid w:val="00FA4DCD"/>
    <w:rsid w:val="00FA6EA9"/>
    <w:rsid w:val="00FC2D5D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0CBB318"/>
  <w15:docId w15:val="{73BDDDC5-9A70-43D6-8526-4E7A236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528C3"/>
    <w:rPr>
      <w:sz w:val="24"/>
      <w:szCs w:val="24"/>
    </w:rPr>
  </w:style>
  <w:style w:type="paragraph" w:styleId="Cmsor1">
    <w:name w:val="heading 1"/>
    <w:basedOn w:val="Norml"/>
    <w:next w:val="Norml"/>
    <w:qFormat/>
    <w:rsid w:val="009528C3"/>
    <w:pPr>
      <w:widowControl w:val="0"/>
      <w:autoSpaceDE w:val="0"/>
      <w:autoSpaceDN w:val="0"/>
      <w:adjustRightInd w:val="0"/>
      <w:outlineLvl w:val="0"/>
    </w:pPr>
    <w:rPr>
      <w:rFonts w:ascii="Verdana" w:hAnsi="Verdana"/>
      <w:b/>
      <w:bCs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rsid w:val="009528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528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9528C3"/>
    <w:pPr>
      <w:spacing w:after="120" w:line="480" w:lineRule="auto"/>
    </w:pPr>
  </w:style>
  <w:style w:type="character" w:styleId="Hiperhivatkozs">
    <w:name w:val="Hyperlink"/>
    <w:rsid w:val="009528C3"/>
    <w:rPr>
      <w:color w:val="0000FF"/>
      <w:u w:val="single"/>
    </w:rPr>
  </w:style>
  <w:style w:type="paragraph" w:styleId="Cm">
    <w:name w:val="Title"/>
    <w:basedOn w:val="Norml"/>
    <w:qFormat/>
    <w:rsid w:val="009528C3"/>
    <w:pPr>
      <w:jc w:val="center"/>
    </w:pPr>
    <w:rPr>
      <w:rFonts w:ascii="Bodoni" w:hAnsi="Bodoni"/>
      <w:b/>
      <w:sz w:val="40"/>
      <w:szCs w:val="20"/>
    </w:rPr>
  </w:style>
  <w:style w:type="paragraph" w:customStyle="1" w:styleId="Stlus1">
    <w:name w:val="Stílus1"/>
    <w:basedOn w:val="Norml"/>
    <w:next w:val="Cmsor3"/>
    <w:rsid w:val="009528C3"/>
    <w:pPr>
      <w:jc w:val="both"/>
    </w:pPr>
    <w:rPr>
      <w:rFonts w:ascii="Book Antiqua" w:hAnsi="Book Antiqua"/>
    </w:rPr>
  </w:style>
  <w:style w:type="paragraph" w:styleId="lfej">
    <w:name w:val="header"/>
    <w:basedOn w:val="Norml"/>
    <w:rsid w:val="00F3302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33026"/>
    <w:pPr>
      <w:tabs>
        <w:tab w:val="center" w:pos="4536"/>
        <w:tab w:val="right" w:pos="9072"/>
      </w:tabs>
    </w:pPr>
  </w:style>
  <w:style w:type="paragraph" w:customStyle="1" w:styleId="Norml0">
    <w:name w:val="Norml"/>
    <w:rsid w:val="006B5917"/>
    <w:rPr>
      <w:rFonts w:ascii="MS Sans Serif" w:hAnsi="MS Sans Serif"/>
      <w:snapToGrid w:val="0"/>
      <w:sz w:val="24"/>
    </w:rPr>
  </w:style>
  <w:style w:type="paragraph" w:styleId="Dokumentumtrkp">
    <w:name w:val="Document Map"/>
    <w:basedOn w:val="Norml"/>
    <w:semiHidden/>
    <w:rsid w:val="005137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Web">
    <w:name w:val="Normal (Web)"/>
    <w:basedOn w:val="Norml"/>
    <w:rsid w:val="00FA6EA9"/>
    <w:pPr>
      <w:widowControl w:val="0"/>
      <w:suppressAutoHyphens/>
      <w:spacing w:before="100" w:after="100"/>
    </w:pPr>
    <w:rPr>
      <w:rFonts w:ascii="Verdana" w:eastAsia="Lucida Sans Unicode" w:hAnsi="Verdana"/>
      <w:color w:val="000000"/>
      <w:sz w:val="16"/>
      <w:szCs w:val="16"/>
      <w:lang w:val="en-GB"/>
    </w:rPr>
  </w:style>
  <w:style w:type="paragraph" w:styleId="Buborkszveg">
    <w:name w:val="Balloon Text"/>
    <w:basedOn w:val="Norml"/>
    <w:link w:val="BuborkszvegChar"/>
    <w:semiHidden/>
    <w:unhideWhenUsed/>
    <w:rsid w:val="006F40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F408F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7D5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os.zala@htconsulting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Let Kft.</Company>
  <LinksUpToDate>false</LinksUpToDate>
  <CharactersWithSpaces>1308</CharactersWithSpaces>
  <SharedDoc>false</SharedDoc>
  <HLinks>
    <vt:vector size="6" baseType="variant"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mailto:pogonyi.kata@flowcsoport.hu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Zala Ákos</cp:lastModifiedBy>
  <cp:revision>2</cp:revision>
  <cp:lastPrinted>2015-11-03T14:02:00Z</cp:lastPrinted>
  <dcterms:created xsi:type="dcterms:W3CDTF">2025-02-17T16:25:00Z</dcterms:created>
  <dcterms:modified xsi:type="dcterms:W3CDTF">2025-02-17T16:25:00Z</dcterms:modified>
</cp:coreProperties>
</file>